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30" w:rsidRPr="00DC0A8F" w:rsidRDefault="00225137" w:rsidP="00A450BA">
      <w:pPr>
        <w:bidi/>
        <w:spacing w:after="6" w:line="240" w:lineRule="auto"/>
        <w:ind w:firstLine="720"/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حفل افتتاح</w:t>
      </w:r>
    </w:p>
    <w:p w:rsidR="00C62A30" w:rsidRPr="00DC0A8F" w:rsidRDefault="00D61244" w:rsidP="00A450BA">
      <w:pPr>
        <w:bidi/>
        <w:spacing w:after="6" w:line="240" w:lineRule="auto"/>
        <w:ind w:left="720"/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EG"/>
        </w:rPr>
        <w:t xml:space="preserve">معرض </w:t>
      </w:r>
      <w:r w:rsidR="00A57BF1" w:rsidRPr="00DC0A8F">
        <w:rPr>
          <w:rFonts w:ascii="Traditional Arabic" w:hAnsi="Traditional Arabic" w:cs="Traditional Arabic"/>
          <w:b/>
          <w:bCs/>
          <w:sz w:val="56"/>
          <w:szCs w:val="56"/>
          <w:rtl/>
          <w:lang w:bidi="ar-EG"/>
        </w:rPr>
        <w:t>أبجدية الكون</w:t>
      </w:r>
    </w:p>
    <w:p w:rsidR="00C62A30" w:rsidRPr="00DC0A8F" w:rsidRDefault="00A57BF1" w:rsidP="00A450BA">
      <w:pPr>
        <w:bidi/>
        <w:spacing w:after="6" w:line="240" w:lineRule="auto"/>
        <w:ind w:firstLine="720"/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DC0A8F">
        <w:rPr>
          <w:rFonts w:ascii="Traditional Arabic" w:hAnsi="Traditional Arabic" w:cs="Traditional Arabic"/>
          <w:b/>
          <w:bCs/>
          <w:sz w:val="44"/>
          <w:szCs w:val="44"/>
          <w:rtl/>
          <w:lang w:bidi="ar-EG"/>
        </w:rPr>
        <w:t>مركز القبة السماوية العلمي</w:t>
      </w:r>
      <w:r w:rsidR="0047571A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EG"/>
        </w:rPr>
        <w:t xml:space="preserve"> بمكتبة الإسكندرية</w:t>
      </w:r>
    </w:p>
    <w:p w:rsidR="00C62A30" w:rsidRPr="00DC0A8F" w:rsidRDefault="00A57BF1" w:rsidP="00A450BA">
      <w:pPr>
        <w:bidi/>
        <w:spacing w:after="6" w:line="240" w:lineRule="auto"/>
        <w:ind w:firstLine="720"/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DC0A8F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بالتعاون مع</w:t>
      </w:r>
    </w:p>
    <w:p w:rsidR="00C62A30" w:rsidRPr="00DC0A8F" w:rsidRDefault="00A57BF1" w:rsidP="00A450BA">
      <w:pPr>
        <w:bidi/>
        <w:spacing w:after="6" w:line="240" w:lineRule="auto"/>
        <w:ind w:firstLine="720"/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DC0A8F">
        <w:rPr>
          <w:rFonts w:ascii="Traditional Arabic" w:hAnsi="Traditional Arabic" w:cs="Traditional Arabic"/>
          <w:b/>
          <w:bCs/>
          <w:sz w:val="44"/>
          <w:szCs w:val="44"/>
          <w:rtl/>
          <w:lang w:bidi="ar-EG"/>
        </w:rPr>
        <w:t>المنظمة الأوروبية للأبحاث النووية (سيرن)</w:t>
      </w:r>
    </w:p>
    <w:p w:rsidR="00C62A30" w:rsidRPr="00DC0A8F" w:rsidRDefault="00A57BF1" w:rsidP="00A450BA">
      <w:pPr>
        <w:bidi/>
        <w:spacing w:after="6" w:line="240" w:lineRule="auto"/>
        <w:ind w:firstLine="720"/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 w:rsidRPr="00DC0A8F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الاثنين، 19 يناير 2015</w:t>
      </w:r>
    </w:p>
    <w:tbl>
      <w:tblPr>
        <w:tblStyle w:val="LightShading-Accent2"/>
        <w:tblW w:w="8388" w:type="dxa"/>
        <w:jc w:val="center"/>
        <w:tblLook w:val="04A0" w:firstRow="1" w:lastRow="0" w:firstColumn="1" w:lastColumn="0" w:noHBand="0" w:noVBand="1"/>
      </w:tblPr>
      <w:tblGrid>
        <w:gridCol w:w="5659"/>
        <w:gridCol w:w="2729"/>
      </w:tblGrid>
      <w:tr w:rsidR="00B7118E" w:rsidRPr="00DC0A8F" w:rsidTr="00B85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BF1" w:rsidRPr="00DC0A8F" w:rsidRDefault="00A57BF1" w:rsidP="00605747">
            <w:pPr>
              <w:bidi/>
              <w:spacing w:before="40" w:after="40" w:line="240" w:lineRule="auto"/>
              <w:jc w:val="center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  <w:lang w:bidi="ar-EG"/>
              </w:rPr>
            </w:pPr>
            <w:r w:rsidRPr="00DC0A8F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  <w:lang w:bidi="ar-EG"/>
              </w:rPr>
              <w:t>الاستقبال</w:t>
            </w:r>
          </w:p>
          <w:p w:rsidR="00250CEE" w:rsidRPr="00DC0A8F" w:rsidRDefault="0047571A" w:rsidP="00605747">
            <w:pPr>
              <w:bidi/>
              <w:spacing w:before="40" w:after="40" w:line="240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auto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color w:val="auto"/>
                <w:sz w:val="28"/>
                <w:szCs w:val="28"/>
                <w:rtl/>
                <w:lang w:bidi="ar-EG"/>
              </w:rPr>
              <w:t>ب</w:t>
            </w:r>
            <w:r w:rsidRPr="00DC0A8F">
              <w:rPr>
                <w:rFonts w:ascii="Traditional Arabic" w:hAnsi="Traditional Arabic" w:cs="Traditional Arabic"/>
                <w:b w:val="0"/>
                <w:bCs w:val="0"/>
                <w:color w:val="auto"/>
                <w:sz w:val="28"/>
                <w:szCs w:val="28"/>
                <w:rtl/>
                <w:lang w:bidi="ar-EG"/>
              </w:rPr>
              <w:t>مكتبة الإسكندرية</w:t>
            </w:r>
            <w:r>
              <w:rPr>
                <w:rFonts w:ascii="Traditional Arabic" w:hAnsi="Traditional Arabic" w:cs="Traditional Arabic" w:hint="cs"/>
                <w:b w:val="0"/>
                <w:bCs w:val="0"/>
                <w:color w:val="auto"/>
                <w:sz w:val="28"/>
                <w:szCs w:val="28"/>
                <w:rtl/>
                <w:lang w:bidi="ar-EG"/>
              </w:rPr>
              <w:t>،</w:t>
            </w:r>
            <w:r w:rsidRPr="00DC0A8F">
              <w:rPr>
                <w:rFonts w:ascii="Traditional Arabic" w:hAnsi="Traditional Arabic" w:cs="Traditional Arabic"/>
                <w:b w:val="0"/>
                <w:bCs w:val="0"/>
                <w:color w:val="auto"/>
                <w:sz w:val="28"/>
                <w:szCs w:val="28"/>
                <w:rtl/>
                <w:lang w:bidi="ar-EG"/>
              </w:rPr>
              <w:t xml:space="preserve"> </w:t>
            </w:r>
            <w:r w:rsidR="00A57BF1" w:rsidRPr="00DC0A8F">
              <w:rPr>
                <w:rFonts w:ascii="Traditional Arabic" w:hAnsi="Traditional Arabic" w:cs="Traditional Arabic"/>
                <w:b w:val="0"/>
                <w:bCs w:val="0"/>
                <w:color w:val="auto"/>
                <w:sz w:val="28"/>
                <w:szCs w:val="28"/>
                <w:rtl/>
                <w:lang w:bidi="ar-EG"/>
              </w:rPr>
              <w:t xml:space="preserve">مركز المؤتمرات، </w:t>
            </w:r>
            <w:r w:rsidRPr="00DC0A8F">
              <w:rPr>
                <w:rFonts w:ascii="Traditional Arabic" w:hAnsi="Traditional Arabic" w:cs="Traditional Arabic"/>
                <w:b w:val="0"/>
                <w:bCs w:val="0"/>
                <w:color w:val="auto"/>
                <w:sz w:val="28"/>
                <w:szCs w:val="28"/>
                <w:rtl/>
                <w:lang w:bidi="ar-EG"/>
              </w:rPr>
              <w:t>قاعة كبار الزوار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AA5" w:rsidRPr="00DC0A8F" w:rsidRDefault="00A57BF1" w:rsidP="00605747">
            <w:pPr>
              <w:bidi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DC0A8F">
              <w:rPr>
                <w:rFonts w:ascii="Traditional Arabic" w:hAnsi="Traditional Arabic" w:cs="Traditional Arabic"/>
                <w:b w:val="0"/>
                <w:bCs w:val="0"/>
                <w:color w:val="auto"/>
                <w:sz w:val="28"/>
                <w:szCs w:val="28"/>
                <w:rtl/>
              </w:rPr>
              <w:t xml:space="preserve">11.30 </w:t>
            </w:r>
            <w:r w:rsidRPr="00DC0A8F">
              <w:rPr>
                <w:rFonts w:ascii="Traditional Arabic" w:hAnsi="Traditional Arabic" w:cs="Traditional Arabic"/>
                <w:b w:val="0"/>
                <w:bCs w:val="0"/>
                <w:color w:val="auto"/>
                <w:sz w:val="28"/>
                <w:szCs w:val="28"/>
                <w:rtl/>
                <w:lang w:bidi="ar-EG"/>
              </w:rPr>
              <w:t xml:space="preserve">صباحًا </w:t>
            </w:r>
            <w:r w:rsidRPr="00DC0A8F">
              <w:rPr>
                <w:rFonts w:ascii="Traditional Arabic" w:hAnsi="Traditional Arabic" w:cs="Traditional Arabic"/>
                <w:b w:val="0"/>
                <w:bCs w:val="0"/>
                <w:color w:val="auto"/>
                <w:sz w:val="28"/>
                <w:szCs w:val="28"/>
                <w:rtl/>
              </w:rPr>
              <w:t xml:space="preserve">– </w:t>
            </w:r>
            <w:r w:rsidR="00605747">
              <w:rPr>
                <w:rFonts w:ascii="Traditional Arabic" w:hAnsi="Traditional Arabic"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12.00 </w:t>
            </w:r>
            <w:r w:rsidRPr="00DC0A8F">
              <w:rPr>
                <w:rFonts w:ascii="Traditional Arabic" w:hAnsi="Traditional Arabic" w:cs="Traditional Arabic"/>
                <w:b w:val="0"/>
                <w:bCs w:val="0"/>
                <w:color w:val="auto"/>
                <w:sz w:val="28"/>
                <w:szCs w:val="28"/>
                <w:rtl/>
              </w:rPr>
              <w:t>ظهرًا</w:t>
            </w:r>
          </w:p>
        </w:tc>
      </w:tr>
      <w:tr w:rsidR="00B7118E" w:rsidRPr="00DC0A8F" w:rsidTr="00B85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E1" w:rsidRPr="00DC0A8F" w:rsidRDefault="00A57BF1" w:rsidP="00A450BA">
            <w:pPr>
              <w:bidi/>
              <w:spacing w:before="120" w:after="80" w:line="240" w:lineRule="auto"/>
              <w:jc w:val="center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</w:pPr>
            <w:r w:rsidRPr="00DC0A8F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كلمات ترحيب</w:t>
            </w:r>
          </w:p>
          <w:p w:rsidR="00A57BF1" w:rsidRPr="008A4A88" w:rsidRDefault="0049795C" w:rsidP="00605747">
            <w:pPr>
              <w:bidi/>
              <w:spacing w:before="120" w:after="0" w:line="240" w:lineRule="auto"/>
              <w:jc w:val="center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</w:pPr>
            <w:r w:rsidRPr="008A4A88"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</w:rPr>
              <w:t>مهندسة هدى الميقاتي</w:t>
            </w:r>
          </w:p>
          <w:p w:rsidR="00C62A30" w:rsidRDefault="0049795C" w:rsidP="008A4A88">
            <w:pPr>
              <w:bidi/>
              <w:spacing w:before="120" w:after="0" w:line="240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auto"/>
                <w:sz w:val="28"/>
                <w:szCs w:val="28"/>
                <w:rtl/>
                <w:lang w:bidi="ar-EG"/>
              </w:rPr>
            </w:pPr>
            <w:r w:rsidRPr="008A4A88">
              <w:rPr>
                <w:rFonts w:ascii="Traditional Arabic" w:hAnsi="Traditional Arabic"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رئيس قطاع التواصل الثقافي بمكتبة</w:t>
            </w:r>
            <w:r w:rsidR="008A4A88" w:rsidRPr="008A4A88">
              <w:rPr>
                <w:rFonts w:ascii="Traditional Arabic" w:hAnsi="Traditional Arabic" w:cs="Traditional Arabic" w:hint="cs"/>
                <w:b w:val="0"/>
                <w:bCs w:val="0"/>
                <w:color w:val="auto"/>
                <w:sz w:val="28"/>
                <w:szCs w:val="28"/>
                <w:rtl/>
                <w:lang w:bidi="ar-EG"/>
              </w:rPr>
              <w:t xml:space="preserve"> الإسكندرية</w:t>
            </w:r>
          </w:p>
          <w:p w:rsidR="00C62A30" w:rsidRPr="00DC0A8F" w:rsidRDefault="0047571A" w:rsidP="00605747">
            <w:pPr>
              <w:bidi/>
              <w:spacing w:before="360" w:after="0" w:line="240" w:lineRule="auto"/>
              <w:jc w:val="center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  <w:lang w:bidi="ar-EG"/>
              </w:rPr>
            </w:pPr>
            <w:bookmarkStart w:id="0" w:name="_GoBack"/>
            <w:bookmarkEnd w:id="0"/>
            <w:r w:rsidRPr="00605747"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  <w:lang w:bidi="ar-EG"/>
              </w:rPr>
              <w:t>ال</w:t>
            </w:r>
            <w:r w:rsidR="00DC0A8F" w:rsidRPr="00605747"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  <w:lang w:bidi="ar-EG"/>
              </w:rPr>
              <w:t>دكتور سير</w:t>
            </w:r>
            <w:r w:rsidR="00C62A30" w:rsidRPr="00605747"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  <w:lang w:bidi="ar-EG"/>
              </w:rPr>
              <w:t>جيو</w:t>
            </w:r>
            <w:r w:rsidR="00C62A30" w:rsidRPr="00DC0A8F"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C62A30" w:rsidRPr="00DC0A8F"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  <w:lang w:bidi="ar-EG"/>
              </w:rPr>
              <w:t>بيرتولوتشي</w:t>
            </w:r>
            <w:proofErr w:type="spellEnd"/>
          </w:p>
          <w:p w:rsidR="00A57BF1" w:rsidRDefault="00A57BF1" w:rsidP="00A450BA">
            <w:pPr>
              <w:bidi/>
              <w:spacing w:before="120" w:after="80" w:line="240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DC0A8F">
              <w:rPr>
                <w:rFonts w:ascii="Traditional Arabic" w:hAnsi="Traditional Arabic" w:cs="Traditional Arabic"/>
                <w:b w:val="0"/>
                <w:bCs w:val="0"/>
                <w:color w:val="auto"/>
                <w:sz w:val="28"/>
                <w:szCs w:val="28"/>
                <w:rtl/>
              </w:rPr>
              <w:t>مدير الأبحاث والحوسبة، المنظمة الأوروبية للأبحاث النووية (سيرن)</w:t>
            </w:r>
          </w:p>
          <w:p w:rsidR="00605747" w:rsidRPr="00605747" w:rsidRDefault="00605747" w:rsidP="00605747">
            <w:pPr>
              <w:bidi/>
              <w:spacing w:before="120" w:after="80" w:line="240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auto"/>
                <w:sz w:val="4"/>
                <w:szCs w:val="4"/>
              </w:rPr>
            </w:pPr>
          </w:p>
          <w:p w:rsidR="00A450BA" w:rsidRPr="008A4A88" w:rsidRDefault="008A4A88" w:rsidP="00A450BA">
            <w:pPr>
              <w:bidi/>
              <w:spacing w:before="120" w:after="80" w:line="240" w:lineRule="auto"/>
              <w:jc w:val="center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  <w:lang w:bidi="ar-EG"/>
              </w:rPr>
            </w:pPr>
            <w:r w:rsidRPr="008A4A88"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  <w:lang w:bidi="ar-EG"/>
              </w:rPr>
              <w:t>السيد</w:t>
            </w:r>
            <w:r w:rsidR="00B4795D" w:rsidRPr="008A4A88"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B4795D" w:rsidRPr="008A4A88"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  <w:lang w:bidi="ar-EG"/>
              </w:rPr>
              <w:t>رينولد</w:t>
            </w:r>
            <w:proofErr w:type="spellEnd"/>
            <w:r w:rsidR="00B4795D" w:rsidRPr="008A4A88"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B4795D" w:rsidRPr="008A4A88"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  <w:lang w:bidi="ar-EG"/>
              </w:rPr>
              <w:t>بريندر</w:t>
            </w:r>
            <w:proofErr w:type="spellEnd"/>
          </w:p>
          <w:p w:rsidR="00A57BF1" w:rsidRDefault="00B4795D" w:rsidP="00A450BA">
            <w:pPr>
              <w:bidi/>
              <w:spacing w:before="120" w:after="80" w:line="240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8A4A88">
              <w:rPr>
                <w:rFonts w:ascii="Traditional Arabic" w:hAnsi="Traditional Arabic"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نائب رئيس </w:t>
            </w:r>
            <w:r w:rsidR="00A57BF1" w:rsidRPr="008A4A88">
              <w:rPr>
                <w:rFonts w:ascii="Traditional Arabic" w:hAnsi="Traditional Arabic" w:cs="Traditional Arabic"/>
                <w:b w:val="0"/>
                <w:bCs w:val="0"/>
                <w:color w:val="auto"/>
                <w:sz w:val="28"/>
                <w:szCs w:val="28"/>
                <w:rtl/>
              </w:rPr>
              <w:t xml:space="preserve">وفد </w:t>
            </w:r>
            <w:r w:rsidR="008A4A88" w:rsidRPr="008A4A88">
              <w:rPr>
                <w:rFonts w:ascii="Traditional Arabic" w:hAnsi="Traditional Arabic"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الاتحاد </w:t>
            </w:r>
            <w:r w:rsidR="00A57BF1" w:rsidRPr="008A4A88">
              <w:rPr>
                <w:rFonts w:ascii="Traditional Arabic" w:hAnsi="Traditional Arabic" w:cs="Traditional Arabic"/>
                <w:b w:val="0"/>
                <w:bCs w:val="0"/>
                <w:color w:val="auto"/>
                <w:sz w:val="28"/>
                <w:szCs w:val="28"/>
                <w:rtl/>
              </w:rPr>
              <w:t>الأوروبي</w:t>
            </w:r>
          </w:p>
          <w:p w:rsidR="00605747" w:rsidRPr="00605747" w:rsidRDefault="00605747" w:rsidP="00605747">
            <w:pPr>
              <w:bidi/>
              <w:spacing w:before="120" w:after="80" w:line="240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auto"/>
                <w:sz w:val="4"/>
                <w:szCs w:val="4"/>
                <w:rtl/>
              </w:rPr>
            </w:pPr>
          </w:p>
          <w:p w:rsidR="00A450BA" w:rsidRPr="00605747" w:rsidRDefault="00A450BA" w:rsidP="00A450BA">
            <w:pPr>
              <w:bidi/>
              <w:spacing w:before="120" w:after="80" w:line="240" w:lineRule="auto"/>
              <w:jc w:val="center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  <w:lang w:bidi="ar-EG"/>
              </w:rPr>
            </w:pPr>
            <w:r w:rsidRPr="00605747"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  <w:lang w:bidi="ar-EG"/>
              </w:rPr>
              <w:t xml:space="preserve">الدكتورة باربرا </w:t>
            </w:r>
            <w:proofErr w:type="spellStart"/>
            <w:r w:rsidRPr="00605747"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  <w:lang w:bidi="ar-EG"/>
              </w:rPr>
              <w:t>جالافوتي</w:t>
            </w:r>
            <w:proofErr w:type="spellEnd"/>
          </w:p>
          <w:p w:rsidR="00A450BA" w:rsidRPr="00DC0A8F" w:rsidRDefault="00A450BA" w:rsidP="00A450BA">
            <w:pPr>
              <w:bidi/>
              <w:spacing w:before="120" w:after="80" w:line="240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605747">
              <w:rPr>
                <w:rFonts w:ascii="Traditional Arabic" w:hAnsi="Traditional Arabic"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كاتبة علمية ومؤلفة تليفزيونية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BF1" w:rsidRPr="00DC0A8F" w:rsidRDefault="00A57BF1" w:rsidP="00B85EF8">
            <w:pPr>
              <w:bidi/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</w:pPr>
            <w:r w:rsidRPr="00DC0A8F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12.</w:t>
            </w:r>
            <w:r w:rsidR="00B85EF8"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</w:rPr>
              <w:t>0</w:t>
            </w:r>
            <w:r w:rsidRPr="00DC0A8F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0</w:t>
            </w:r>
            <w:r w:rsidR="00C62A30" w:rsidRPr="00DC0A8F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 xml:space="preserve"> ظهرًا</w:t>
            </w:r>
            <w:r w:rsidRPr="00DC0A8F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 xml:space="preserve"> – 12.</w:t>
            </w:r>
            <w:r w:rsidR="00B85EF8"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</w:rPr>
              <w:t>3</w:t>
            </w:r>
            <w:r w:rsidRPr="00DC0A8F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 xml:space="preserve">0 </w:t>
            </w:r>
            <w:r w:rsidR="00C62A30" w:rsidRPr="00DC0A8F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ظهرًا</w:t>
            </w:r>
          </w:p>
          <w:p w:rsidR="00234BE1" w:rsidRPr="00DC0A8F" w:rsidRDefault="00234BE1" w:rsidP="00C62A30">
            <w:pPr>
              <w:bidi/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i/>
                <w:iCs/>
                <w:color w:val="auto"/>
                <w:sz w:val="28"/>
                <w:szCs w:val="28"/>
              </w:rPr>
            </w:pPr>
          </w:p>
        </w:tc>
      </w:tr>
      <w:tr w:rsidR="00B85EF8" w:rsidRPr="00DC0A8F" w:rsidTr="00B85EF8">
        <w:trPr>
          <w:trHeight w:val="6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EF8" w:rsidRPr="00DC0A8F" w:rsidRDefault="00B85EF8" w:rsidP="00A95F99">
            <w:pPr>
              <w:bidi/>
              <w:spacing w:before="40" w:after="40" w:line="240" w:lineRule="auto"/>
              <w:jc w:val="center"/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</w:pPr>
            <w:r w:rsidRPr="00DC0A8F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افتتاح المعرض</w:t>
            </w:r>
          </w:p>
          <w:p w:rsidR="00B85EF8" w:rsidRPr="00DC0A8F" w:rsidRDefault="00B85EF8" w:rsidP="00A95F99">
            <w:pPr>
              <w:bidi/>
              <w:spacing w:before="40" w:after="40" w:line="240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auto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ب</w:t>
            </w:r>
            <w:r w:rsidRPr="00DC0A8F">
              <w:rPr>
                <w:rFonts w:ascii="Traditional Arabic" w:hAnsi="Traditional Arabic" w:cs="Traditional Arabic"/>
                <w:b w:val="0"/>
                <w:bCs w:val="0"/>
                <w:color w:val="auto"/>
                <w:sz w:val="28"/>
                <w:szCs w:val="28"/>
                <w:rtl/>
              </w:rPr>
              <w:t>مكتبة الإسكندرية</w:t>
            </w:r>
            <w:r>
              <w:rPr>
                <w:rFonts w:ascii="Traditional Arabic" w:hAnsi="Traditional Arabic"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،</w:t>
            </w:r>
            <w:r w:rsidRPr="00DC0A8F">
              <w:rPr>
                <w:rFonts w:ascii="Traditional Arabic" w:hAnsi="Traditional Arabic" w:cs="Traditional Arabic"/>
                <w:b w:val="0"/>
                <w:bCs w:val="0"/>
                <w:color w:val="auto"/>
                <w:sz w:val="28"/>
                <w:szCs w:val="28"/>
                <w:rtl/>
              </w:rPr>
              <w:t xml:space="preserve"> مركز القبة السماوية العلمي، قاعة الاستكشاف 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5EF8" w:rsidRPr="00DC0A8F" w:rsidRDefault="00B85EF8" w:rsidP="00B85EF8">
            <w:pPr>
              <w:bidi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  <w:r w:rsidRPr="00DC0A8F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12.</w:t>
            </w:r>
            <w:r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</w:rPr>
              <w:t>3</w:t>
            </w:r>
            <w:r w:rsidRPr="00DC0A8F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0 ظهرًا – 12.</w:t>
            </w:r>
            <w:r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</w:rPr>
              <w:t>4</w:t>
            </w:r>
            <w:r w:rsidRPr="00DC0A8F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0 ظهرًا</w:t>
            </w:r>
          </w:p>
        </w:tc>
      </w:tr>
      <w:tr w:rsidR="00B7118E" w:rsidRPr="00DC0A8F" w:rsidTr="00B85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E1" w:rsidRPr="00DC0A8F" w:rsidRDefault="00A57BF1" w:rsidP="000C4B05">
            <w:pPr>
              <w:bidi/>
              <w:spacing w:before="120" w:after="0" w:line="240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C74312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جولة بالمعرض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BE1" w:rsidRPr="00DC0A8F" w:rsidRDefault="00C62A30" w:rsidP="00B07F19">
            <w:pPr>
              <w:bidi/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</w:pPr>
            <w:r w:rsidRPr="00DC0A8F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12.</w:t>
            </w:r>
            <w:r w:rsidR="00B07F19">
              <w:rPr>
                <w:rFonts w:ascii="Traditional Arabic" w:hAnsi="Traditional Arabic" w:cs="Traditional Arabic" w:hint="cs"/>
                <w:color w:val="auto"/>
                <w:sz w:val="28"/>
                <w:szCs w:val="28"/>
                <w:rtl/>
              </w:rPr>
              <w:t>4</w:t>
            </w:r>
            <w:r w:rsidRPr="00DC0A8F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0</w:t>
            </w:r>
            <w:r w:rsidR="00D730FC">
              <w:rPr>
                <w:rFonts w:ascii="Traditional Arabic" w:hAnsi="Traditional Arabic" w:cs="Traditional Arabic"/>
                <w:color w:val="auto"/>
                <w:sz w:val="28"/>
                <w:szCs w:val="28"/>
              </w:rPr>
              <w:t xml:space="preserve"> </w:t>
            </w:r>
            <w:r w:rsidRPr="00DC0A8F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 xml:space="preserve">ظهرًا </w:t>
            </w:r>
            <w:r w:rsidR="00A57BF1" w:rsidRPr="00DC0A8F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 xml:space="preserve"> – 1.00 </w:t>
            </w:r>
            <w:r w:rsidRPr="00DC0A8F">
              <w:rPr>
                <w:rFonts w:ascii="Traditional Arabic" w:hAnsi="Traditional Arabic" w:cs="Traditional Arabic"/>
                <w:color w:val="auto"/>
                <w:sz w:val="28"/>
                <w:szCs w:val="28"/>
                <w:rtl/>
              </w:rPr>
              <w:t>ظهرًا</w:t>
            </w:r>
          </w:p>
        </w:tc>
      </w:tr>
    </w:tbl>
    <w:p w:rsidR="00250CEE" w:rsidRPr="00DC0A8F" w:rsidRDefault="00250CEE" w:rsidP="0047571A">
      <w:pPr>
        <w:bidi/>
        <w:spacing w:before="12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sectPr w:rsidR="00250CEE" w:rsidRPr="00DC0A8F" w:rsidSect="007139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56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F6" w:rsidRDefault="00D957F6">
      <w:r>
        <w:separator/>
      </w:r>
    </w:p>
  </w:endnote>
  <w:endnote w:type="continuationSeparator" w:id="0">
    <w:p w:rsidR="00D957F6" w:rsidRDefault="00D9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B6" w:rsidRDefault="00423E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EE" w:rsidRPr="00656ADB" w:rsidRDefault="00423EB6" w:rsidP="004A650E">
    <w:pPr>
      <w:pStyle w:val="Footer"/>
      <w:spacing w:before="120"/>
      <w:jc w:val="center"/>
      <w:rPr>
        <w:rFonts w:ascii="Traditional Arabic" w:hAnsi="Traditional Arabic" w:cs="Traditional Arabic"/>
        <w:sz w:val="28"/>
        <w:szCs w:val="28"/>
        <w:rtl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3EDBF61C" wp14:editId="177D73C1">
          <wp:simplePos x="0" y="0"/>
          <wp:positionH relativeFrom="column">
            <wp:posOffset>4756785</wp:posOffset>
          </wp:positionH>
          <wp:positionV relativeFrom="paragraph">
            <wp:posOffset>-838835</wp:posOffset>
          </wp:positionV>
          <wp:extent cx="483235" cy="525780"/>
          <wp:effectExtent l="0" t="0" r="0" b="7620"/>
          <wp:wrapTight wrapText="bothSides">
            <wp:wrapPolygon edited="0">
              <wp:start x="0" y="0"/>
              <wp:lineTo x="0" y="21130"/>
              <wp:lineTo x="20436" y="21130"/>
              <wp:lineTo x="20436" y="0"/>
              <wp:lineTo x="0" y="0"/>
            </wp:wrapPolygon>
          </wp:wrapTight>
          <wp:docPr id="3" name="Picture 3" descr="D:\Users\marwa.gaber\AppData\Local\Microsoft\Windows\Temporary Internet Files\Content.Word\Final Planetaruin Logo with Arab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rwa.gaber\AppData\Local\Microsoft\Windows\Temporary Internet Files\Content.Word\Final Planetaruin Logo with Arab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1898">
      <w:rPr>
        <w:noProof/>
      </w:rPr>
      <w:drawing>
        <wp:anchor distT="0" distB="0" distL="114300" distR="114300" simplePos="0" relativeHeight="251663872" behindDoc="1" locked="0" layoutInCell="1" allowOverlap="1" wp14:anchorId="5C0CFC87" wp14:editId="79409D35">
          <wp:simplePos x="0" y="0"/>
          <wp:positionH relativeFrom="column">
            <wp:posOffset>74930</wp:posOffset>
          </wp:positionH>
          <wp:positionV relativeFrom="paragraph">
            <wp:posOffset>-838835</wp:posOffset>
          </wp:positionV>
          <wp:extent cx="551180" cy="548005"/>
          <wp:effectExtent l="0" t="0" r="1270" b="4445"/>
          <wp:wrapTight wrapText="bothSides">
            <wp:wrapPolygon edited="0">
              <wp:start x="0" y="0"/>
              <wp:lineTo x="0" y="21024"/>
              <wp:lineTo x="20903" y="21024"/>
              <wp:lineTo x="2090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phabet of the universe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6ADB" w:rsidRPr="00656ADB" w:rsidRDefault="00656ADB" w:rsidP="00656ADB">
    <w:pPr>
      <w:bidi/>
      <w:spacing w:after="0" w:line="240" w:lineRule="atLeast"/>
      <w:jc w:val="center"/>
      <w:rPr>
        <w:rFonts w:ascii="Traditional Arabic" w:hAnsi="Traditional Arabic" w:cs="Traditional Arabic"/>
        <w:rtl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B6" w:rsidRDefault="00423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F6" w:rsidRDefault="00D957F6">
      <w:r>
        <w:separator/>
      </w:r>
    </w:p>
  </w:footnote>
  <w:footnote w:type="continuationSeparator" w:id="0">
    <w:p w:rsidR="00D957F6" w:rsidRDefault="00D95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F0E" w:rsidRDefault="00D957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9.05pt;height:875.4pt;z-index:-251658752;mso-position-horizontal:center;mso-position-horizontal-relative:margin;mso-position-vertical:center;mso-position-vertical-relative:margin" o:allowincell="f">
          <v:imagedata r:id="rId1" o:title="M 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F0E" w:rsidRDefault="00D61244" w:rsidP="007C207C">
    <w:pPr>
      <w:pStyle w:val="Header"/>
      <w:jc w:val="cen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F5D8ADA" wp14:editId="02A49D13">
          <wp:simplePos x="0" y="0"/>
          <wp:positionH relativeFrom="column">
            <wp:posOffset>4732020</wp:posOffset>
          </wp:positionH>
          <wp:positionV relativeFrom="paragraph">
            <wp:posOffset>-194945</wp:posOffset>
          </wp:positionV>
          <wp:extent cx="1224915" cy="755650"/>
          <wp:effectExtent l="0" t="0" r="0" b="6350"/>
          <wp:wrapNone/>
          <wp:docPr id="1" name="Picture 1" descr="http://inet.bibalex.org/StandardForms/Forms/Administrative%5BSecretarial%5D/B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et.bibalex.org/StandardForms/Forms/Administrative%5BSecretarial%5D/BA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35"/>
                  <a:stretch/>
                </pic:blipFill>
                <pic:spPr bwMode="auto">
                  <a:xfrm>
                    <a:off x="0" y="0"/>
                    <a:ext cx="12249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2DA">
      <w:rPr>
        <w:rFonts w:asciiTheme="majorBidi" w:hAnsiTheme="majorBidi" w:cstheme="majorBidi"/>
        <w:b/>
        <w:bCs/>
        <w:noProof/>
        <w:sz w:val="32"/>
        <w:szCs w:val="32"/>
      </w:rPr>
      <w:drawing>
        <wp:anchor distT="0" distB="0" distL="114300" distR="114300" simplePos="0" relativeHeight="251659776" behindDoc="0" locked="0" layoutInCell="1" allowOverlap="1" wp14:anchorId="65D4AB52" wp14:editId="2ABD6878">
          <wp:simplePos x="0" y="0"/>
          <wp:positionH relativeFrom="column">
            <wp:posOffset>151996</wp:posOffset>
          </wp:positionH>
          <wp:positionV relativeFrom="paragraph">
            <wp:posOffset>-59690</wp:posOffset>
          </wp:positionV>
          <wp:extent cx="556260" cy="556260"/>
          <wp:effectExtent l="0" t="0" r="0" b="0"/>
          <wp:wrapNone/>
          <wp:docPr id="2" name="Picture 2" descr="D:\Users\ayman.elsayed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ayman.elsayed\Desktop\untitl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07C" w:rsidRPr="007C207C">
      <w:rPr>
        <w:rFonts w:asciiTheme="majorBidi" w:hAnsiTheme="majorBidi" w:cstheme="majorBidi"/>
        <w:b/>
        <w:bCs/>
        <w:noProof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F0E" w:rsidRDefault="00D957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9.05pt;height:875.4pt;z-index:-251659776;mso-position-horizontal:center;mso-position-horizontal-relative:margin;mso-position-vertical:center;mso-position-vertical-relative:margin" o:allowincell="f">
          <v:imagedata r:id="rId1" o:title="M Let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DB"/>
    <w:rsid w:val="000047CE"/>
    <w:rsid w:val="00032248"/>
    <w:rsid w:val="000340C0"/>
    <w:rsid w:val="00041440"/>
    <w:rsid w:val="00053233"/>
    <w:rsid w:val="000A3D51"/>
    <w:rsid w:val="000B5B30"/>
    <w:rsid w:val="000C4B05"/>
    <w:rsid w:val="00141073"/>
    <w:rsid w:val="00147ABD"/>
    <w:rsid w:val="001548C0"/>
    <w:rsid w:val="001B4669"/>
    <w:rsid w:val="001C6931"/>
    <w:rsid w:val="001D088F"/>
    <w:rsid w:val="001F45F6"/>
    <w:rsid w:val="00203EDF"/>
    <w:rsid w:val="00215742"/>
    <w:rsid w:val="00225137"/>
    <w:rsid w:val="0023369A"/>
    <w:rsid w:val="00234BE1"/>
    <w:rsid w:val="0024254C"/>
    <w:rsid w:val="00250CEE"/>
    <w:rsid w:val="002538DF"/>
    <w:rsid w:val="0025471C"/>
    <w:rsid w:val="00254DF5"/>
    <w:rsid w:val="0029143A"/>
    <w:rsid w:val="00296E51"/>
    <w:rsid w:val="002B209C"/>
    <w:rsid w:val="002F0697"/>
    <w:rsid w:val="003344F2"/>
    <w:rsid w:val="003424AD"/>
    <w:rsid w:val="00363875"/>
    <w:rsid w:val="00363F0E"/>
    <w:rsid w:val="00367EA1"/>
    <w:rsid w:val="003A225F"/>
    <w:rsid w:val="003A269C"/>
    <w:rsid w:val="003C38A2"/>
    <w:rsid w:val="003D1DDA"/>
    <w:rsid w:val="003E33B4"/>
    <w:rsid w:val="00410AFD"/>
    <w:rsid w:val="004128D5"/>
    <w:rsid w:val="00412E95"/>
    <w:rsid w:val="00423EB6"/>
    <w:rsid w:val="00437012"/>
    <w:rsid w:val="0047571A"/>
    <w:rsid w:val="0048554F"/>
    <w:rsid w:val="004902DA"/>
    <w:rsid w:val="0049795C"/>
    <w:rsid w:val="004A650E"/>
    <w:rsid w:val="004A6D11"/>
    <w:rsid w:val="004C6F29"/>
    <w:rsid w:val="004E38CB"/>
    <w:rsid w:val="004E66A8"/>
    <w:rsid w:val="00523562"/>
    <w:rsid w:val="00554D5D"/>
    <w:rsid w:val="005601AA"/>
    <w:rsid w:val="005620D1"/>
    <w:rsid w:val="0058515E"/>
    <w:rsid w:val="005A7EB5"/>
    <w:rsid w:val="005B10D0"/>
    <w:rsid w:val="005F44F1"/>
    <w:rsid w:val="005F7249"/>
    <w:rsid w:val="00605747"/>
    <w:rsid w:val="00614E41"/>
    <w:rsid w:val="00614F73"/>
    <w:rsid w:val="00656ADB"/>
    <w:rsid w:val="006571D5"/>
    <w:rsid w:val="00670B6F"/>
    <w:rsid w:val="00696F64"/>
    <w:rsid w:val="006B0702"/>
    <w:rsid w:val="006B3B57"/>
    <w:rsid w:val="006D2025"/>
    <w:rsid w:val="006D45B6"/>
    <w:rsid w:val="006E3854"/>
    <w:rsid w:val="006E3A65"/>
    <w:rsid w:val="006F2870"/>
    <w:rsid w:val="006F435A"/>
    <w:rsid w:val="006F5442"/>
    <w:rsid w:val="006F5C29"/>
    <w:rsid w:val="00705463"/>
    <w:rsid w:val="00713863"/>
    <w:rsid w:val="007139BE"/>
    <w:rsid w:val="00715CB5"/>
    <w:rsid w:val="00734701"/>
    <w:rsid w:val="00743C3D"/>
    <w:rsid w:val="00745066"/>
    <w:rsid w:val="00767659"/>
    <w:rsid w:val="00794A72"/>
    <w:rsid w:val="007B64ED"/>
    <w:rsid w:val="007C0274"/>
    <w:rsid w:val="007C207C"/>
    <w:rsid w:val="007D1DFA"/>
    <w:rsid w:val="007D2C88"/>
    <w:rsid w:val="007D6CDF"/>
    <w:rsid w:val="007F21BE"/>
    <w:rsid w:val="007F525A"/>
    <w:rsid w:val="00805D99"/>
    <w:rsid w:val="00815BD9"/>
    <w:rsid w:val="00847B4A"/>
    <w:rsid w:val="00855AB6"/>
    <w:rsid w:val="00876644"/>
    <w:rsid w:val="00880FEE"/>
    <w:rsid w:val="008842D1"/>
    <w:rsid w:val="0089247C"/>
    <w:rsid w:val="008A4376"/>
    <w:rsid w:val="008A4A88"/>
    <w:rsid w:val="008C3DF9"/>
    <w:rsid w:val="00970399"/>
    <w:rsid w:val="00970F14"/>
    <w:rsid w:val="00976E4B"/>
    <w:rsid w:val="00991F6E"/>
    <w:rsid w:val="00A20C83"/>
    <w:rsid w:val="00A27A8E"/>
    <w:rsid w:val="00A3236E"/>
    <w:rsid w:val="00A450BA"/>
    <w:rsid w:val="00A46CE8"/>
    <w:rsid w:val="00A57BF1"/>
    <w:rsid w:val="00A76203"/>
    <w:rsid w:val="00A83309"/>
    <w:rsid w:val="00AA09C7"/>
    <w:rsid w:val="00AA6E78"/>
    <w:rsid w:val="00B06F9C"/>
    <w:rsid w:val="00B07F19"/>
    <w:rsid w:val="00B262DB"/>
    <w:rsid w:val="00B3040A"/>
    <w:rsid w:val="00B44055"/>
    <w:rsid w:val="00B4795D"/>
    <w:rsid w:val="00B52A1F"/>
    <w:rsid w:val="00B55AEB"/>
    <w:rsid w:val="00B67F56"/>
    <w:rsid w:val="00B7118E"/>
    <w:rsid w:val="00B83AA5"/>
    <w:rsid w:val="00B85EF8"/>
    <w:rsid w:val="00B90D31"/>
    <w:rsid w:val="00B97294"/>
    <w:rsid w:val="00BB192C"/>
    <w:rsid w:val="00BB759E"/>
    <w:rsid w:val="00BD7377"/>
    <w:rsid w:val="00BE7654"/>
    <w:rsid w:val="00C01A9A"/>
    <w:rsid w:val="00C02F18"/>
    <w:rsid w:val="00C10525"/>
    <w:rsid w:val="00C33277"/>
    <w:rsid w:val="00C37A45"/>
    <w:rsid w:val="00C56DAC"/>
    <w:rsid w:val="00C62A30"/>
    <w:rsid w:val="00C74312"/>
    <w:rsid w:val="00C8483C"/>
    <w:rsid w:val="00CB0A3C"/>
    <w:rsid w:val="00CD5AB0"/>
    <w:rsid w:val="00CE0BFE"/>
    <w:rsid w:val="00CF2635"/>
    <w:rsid w:val="00CF49C2"/>
    <w:rsid w:val="00D1521A"/>
    <w:rsid w:val="00D33F37"/>
    <w:rsid w:val="00D411B4"/>
    <w:rsid w:val="00D43CE0"/>
    <w:rsid w:val="00D555FE"/>
    <w:rsid w:val="00D61244"/>
    <w:rsid w:val="00D730FC"/>
    <w:rsid w:val="00D74359"/>
    <w:rsid w:val="00D82CAA"/>
    <w:rsid w:val="00D87796"/>
    <w:rsid w:val="00D94D7B"/>
    <w:rsid w:val="00D957F6"/>
    <w:rsid w:val="00DA2C14"/>
    <w:rsid w:val="00DC0A8F"/>
    <w:rsid w:val="00E27BD3"/>
    <w:rsid w:val="00E433CA"/>
    <w:rsid w:val="00E4402F"/>
    <w:rsid w:val="00E830E0"/>
    <w:rsid w:val="00E96D30"/>
    <w:rsid w:val="00EA6BDA"/>
    <w:rsid w:val="00EB080F"/>
    <w:rsid w:val="00EC337B"/>
    <w:rsid w:val="00F36964"/>
    <w:rsid w:val="00F5424B"/>
    <w:rsid w:val="00F71964"/>
    <w:rsid w:val="00F76314"/>
    <w:rsid w:val="00F76833"/>
    <w:rsid w:val="00F850DD"/>
    <w:rsid w:val="00F873F0"/>
    <w:rsid w:val="00F87CD2"/>
    <w:rsid w:val="00FA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2DB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3C3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43C3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483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D1DFA"/>
    <w:rPr>
      <w:sz w:val="24"/>
      <w:szCs w:val="24"/>
    </w:rPr>
  </w:style>
  <w:style w:type="paragraph" w:styleId="BalloonText">
    <w:name w:val="Balloon Text"/>
    <w:basedOn w:val="Normal"/>
    <w:link w:val="BalloonTextChar"/>
    <w:rsid w:val="007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DFA"/>
    <w:rPr>
      <w:rFonts w:ascii="Tahoma" w:eastAsia="Calibri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D87796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29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118E"/>
    <w:rPr>
      <w:color w:val="0000FF"/>
      <w:u w:val="single"/>
    </w:rPr>
  </w:style>
  <w:style w:type="table" w:styleId="LightShading-Accent2">
    <w:name w:val="Light Shading Accent 2"/>
    <w:basedOn w:val="TableNormal"/>
    <w:uiPriority w:val="60"/>
    <w:rsid w:val="00A8330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Web2">
    <w:name w:val="Table Web 2"/>
    <w:basedOn w:val="TableNormal"/>
    <w:rsid w:val="00A57BF1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2DB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3C3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43C3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483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D1DFA"/>
    <w:rPr>
      <w:sz w:val="24"/>
      <w:szCs w:val="24"/>
    </w:rPr>
  </w:style>
  <w:style w:type="paragraph" w:styleId="BalloonText">
    <w:name w:val="Balloon Text"/>
    <w:basedOn w:val="Normal"/>
    <w:link w:val="BalloonTextChar"/>
    <w:rsid w:val="007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DFA"/>
    <w:rPr>
      <w:rFonts w:ascii="Tahoma" w:eastAsia="Calibri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D87796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29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118E"/>
    <w:rPr>
      <w:color w:val="0000FF"/>
      <w:u w:val="single"/>
    </w:rPr>
  </w:style>
  <w:style w:type="table" w:styleId="LightShading-Accent2">
    <w:name w:val="Light Shading Accent 2"/>
    <w:basedOn w:val="TableNormal"/>
    <w:uiPriority w:val="60"/>
    <w:rsid w:val="00A8330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Web2">
    <w:name w:val="Table Web 2"/>
    <w:basedOn w:val="TableNormal"/>
    <w:rsid w:val="00A57BF1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lebrate%20the%20future\final%20program%20-%20arab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program - arabic.dot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Bibliotheca Alexandrina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Hend Fathy</cp:lastModifiedBy>
  <cp:revision>4</cp:revision>
  <cp:lastPrinted>2012-10-01T13:00:00Z</cp:lastPrinted>
  <dcterms:created xsi:type="dcterms:W3CDTF">2015-01-15T11:01:00Z</dcterms:created>
  <dcterms:modified xsi:type="dcterms:W3CDTF">2015-01-18T13:10:00Z</dcterms:modified>
</cp:coreProperties>
</file>